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7A3" w:rsidRPr="00860E25" w:rsidRDefault="00B827A3" w:rsidP="00B827A3">
      <w:pPr>
        <w:pStyle w:val="Titel"/>
        <w:rPr>
          <w:sz w:val="40"/>
        </w:rPr>
      </w:pPr>
      <w:r w:rsidRPr="00860E25">
        <w:rPr>
          <w:sz w:val="40"/>
        </w:rPr>
        <w:t>Essay</w:t>
      </w:r>
    </w:p>
    <w:p w:rsidR="00B827A3" w:rsidRPr="00860E25" w:rsidRDefault="00B827A3" w:rsidP="00B827A3">
      <w:pPr>
        <w:rPr>
          <w:rFonts w:ascii="Cambria" w:hAnsi="Cambria" w:cs="Arial"/>
          <w:sz w:val="28"/>
          <w:szCs w:val="24"/>
        </w:rPr>
      </w:pPr>
      <w:r w:rsidRPr="00860E25">
        <w:rPr>
          <w:rFonts w:ascii="Cambria" w:hAnsi="Cambria" w:cs="Arial"/>
          <w:sz w:val="28"/>
          <w:szCs w:val="24"/>
        </w:rPr>
        <w:t>Kendetegn:</w:t>
      </w:r>
    </w:p>
    <w:p w:rsidR="00B827A3" w:rsidRDefault="00B827A3" w:rsidP="00B827A3">
      <w:pPr>
        <w:numPr>
          <w:ilvl w:val="0"/>
          <w:numId w:val="2"/>
        </w:numPr>
        <w:rPr>
          <w:rFonts w:ascii="Cambria" w:hAnsi="Cambria" w:cs="Arial"/>
          <w:szCs w:val="24"/>
        </w:rPr>
      </w:pPr>
      <w:r w:rsidRPr="000F26EB">
        <w:rPr>
          <w:rFonts w:ascii="Cambria" w:hAnsi="Cambria" w:cs="Arial"/>
          <w:szCs w:val="24"/>
        </w:rPr>
        <w:t>Essayet er en kort, afrundet prosatekst (sammenhængende</w:t>
      </w:r>
      <w:r>
        <w:rPr>
          <w:rFonts w:ascii="Cambria" w:hAnsi="Cambria" w:cs="Arial"/>
          <w:szCs w:val="24"/>
        </w:rPr>
        <w:t>)</w:t>
      </w:r>
    </w:p>
    <w:p w:rsidR="00B827A3" w:rsidRPr="000F26EB" w:rsidRDefault="00B827A3" w:rsidP="00B827A3">
      <w:pPr>
        <w:numPr>
          <w:ilvl w:val="0"/>
          <w:numId w:val="2"/>
        </w:numPr>
        <w:rPr>
          <w:rFonts w:ascii="Cambria" w:hAnsi="Cambria" w:cs="Arial"/>
          <w:szCs w:val="24"/>
        </w:rPr>
      </w:pPr>
      <w:r w:rsidRPr="000F26EB">
        <w:rPr>
          <w:rFonts w:ascii="Cambria" w:hAnsi="Cambria" w:cs="Arial"/>
          <w:szCs w:val="24"/>
        </w:rPr>
        <w:t xml:space="preserve">Essayet giver udtryk for dit </w:t>
      </w:r>
      <w:r w:rsidRPr="000F26EB">
        <w:rPr>
          <w:rFonts w:ascii="Cambria" w:hAnsi="Cambria" w:cs="Arial"/>
          <w:b/>
          <w:i/>
          <w:szCs w:val="24"/>
        </w:rPr>
        <w:t>subjektive</w:t>
      </w:r>
      <w:r w:rsidRPr="000F26EB">
        <w:rPr>
          <w:rFonts w:ascii="Cambria" w:hAnsi="Cambria" w:cs="Arial"/>
          <w:szCs w:val="24"/>
        </w:rPr>
        <w:t xml:space="preserve"> forhold til et emne, der kan være et hvilket som helst emne</w:t>
      </w:r>
    </w:p>
    <w:p w:rsidR="00B827A3" w:rsidRPr="00860E25" w:rsidRDefault="00B827A3" w:rsidP="00B827A3">
      <w:pPr>
        <w:numPr>
          <w:ilvl w:val="0"/>
          <w:numId w:val="2"/>
        </w:numPr>
        <w:rPr>
          <w:rFonts w:ascii="Cambria" w:hAnsi="Cambria" w:cs="Arial"/>
          <w:szCs w:val="24"/>
        </w:rPr>
      </w:pPr>
      <w:r w:rsidRPr="00860E25">
        <w:rPr>
          <w:rFonts w:ascii="Cambria" w:hAnsi="Cambria" w:cs="Arial"/>
          <w:szCs w:val="24"/>
        </w:rPr>
        <w:t>Emnet er anledning til din personlige fremstilling af indtryk, erfaringer, tanker og forestillinger. Disse kan melde sig spontant, dvs. blive til undervejs, mens essayet skrives</w:t>
      </w:r>
    </w:p>
    <w:p w:rsidR="00B827A3" w:rsidRPr="00860E25" w:rsidRDefault="00B827A3" w:rsidP="00B827A3">
      <w:pPr>
        <w:numPr>
          <w:ilvl w:val="0"/>
          <w:numId w:val="2"/>
        </w:numPr>
        <w:rPr>
          <w:rFonts w:ascii="Cambria" w:hAnsi="Cambria" w:cs="Arial"/>
          <w:szCs w:val="24"/>
        </w:rPr>
      </w:pPr>
      <w:r w:rsidRPr="00860E25">
        <w:rPr>
          <w:rFonts w:ascii="Cambria" w:hAnsi="Cambria" w:cs="Arial"/>
          <w:szCs w:val="24"/>
        </w:rPr>
        <w:t xml:space="preserve">Du skal være optaget af dit emne, gerne på en søgende, spørgende, undrende måde </w:t>
      </w:r>
    </w:p>
    <w:p w:rsidR="00B827A3" w:rsidRPr="00860E25" w:rsidRDefault="00B827A3" w:rsidP="00B827A3">
      <w:pPr>
        <w:numPr>
          <w:ilvl w:val="0"/>
          <w:numId w:val="2"/>
        </w:numPr>
        <w:rPr>
          <w:rFonts w:ascii="Cambria" w:hAnsi="Cambria" w:cs="Arial"/>
          <w:szCs w:val="24"/>
        </w:rPr>
      </w:pPr>
      <w:r w:rsidRPr="00860E25">
        <w:rPr>
          <w:rFonts w:ascii="Cambria" w:hAnsi="Cambria" w:cs="Arial"/>
          <w:szCs w:val="24"/>
        </w:rPr>
        <w:t xml:space="preserve">Emnebehandlingen er ikke systematisk. Den er engageret, men ikke nødvendigvis udtømmende. </w:t>
      </w:r>
    </w:p>
    <w:p w:rsidR="00B827A3" w:rsidRPr="00860E25" w:rsidRDefault="00B827A3" w:rsidP="00B827A3">
      <w:pPr>
        <w:numPr>
          <w:ilvl w:val="0"/>
          <w:numId w:val="2"/>
        </w:numPr>
        <w:rPr>
          <w:rFonts w:ascii="Cambria" w:hAnsi="Cambria" w:cs="Arial"/>
          <w:szCs w:val="24"/>
        </w:rPr>
      </w:pPr>
      <w:r w:rsidRPr="00860E25">
        <w:rPr>
          <w:rFonts w:ascii="Cambria" w:hAnsi="Cambria" w:cs="Arial"/>
          <w:szCs w:val="24"/>
        </w:rPr>
        <w:t>Essayet ønsker at fascinere og udfordre læseren med overraskende formuleringer, sammenstillinger og synspunkter. Essayet vil ikke give læseren entydige svar. Det vil ikke servere færdige løsninger</w:t>
      </w:r>
    </w:p>
    <w:p w:rsidR="00B827A3" w:rsidRPr="00860E25" w:rsidRDefault="00B827A3" w:rsidP="00B827A3">
      <w:pPr>
        <w:numPr>
          <w:ilvl w:val="0"/>
          <w:numId w:val="2"/>
        </w:numPr>
        <w:rPr>
          <w:rFonts w:ascii="Cambria" w:hAnsi="Cambria" w:cs="Arial"/>
          <w:szCs w:val="24"/>
        </w:rPr>
      </w:pPr>
      <w:r w:rsidRPr="00860E25">
        <w:rPr>
          <w:rFonts w:ascii="Cambria" w:hAnsi="Cambria" w:cs="Arial"/>
          <w:szCs w:val="24"/>
        </w:rPr>
        <w:t xml:space="preserve">Essayet betragter læseren som en jævnbyrdig og fortrolig modtager </w:t>
      </w:r>
    </w:p>
    <w:p w:rsidR="00B827A3" w:rsidRPr="00860E25" w:rsidRDefault="00B827A3" w:rsidP="00B827A3">
      <w:pPr>
        <w:rPr>
          <w:rFonts w:ascii="Cambria" w:hAnsi="Cambria" w:cs="Arial"/>
          <w:szCs w:val="24"/>
        </w:rPr>
      </w:pPr>
    </w:p>
    <w:p w:rsidR="00B827A3" w:rsidRPr="00860E25" w:rsidRDefault="00B827A3" w:rsidP="00B827A3">
      <w:pPr>
        <w:rPr>
          <w:rFonts w:ascii="Cambria" w:hAnsi="Cambria" w:cs="Arial"/>
          <w:color w:val="000000"/>
          <w:sz w:val="28"/>
          <w:szCs w:val="24"/>
        </w:rPr>
      </w:pPr>
    </w:p>
    <w:p w:rsidR="00B827A3" w:rsidRPr="00860E25" w:rsidRDefault="00B827A3" w:rsidP="00B827A3">
      <w:pPr>
        <w:rPr>
          <w:rFonts w:ascii="Cambria" w:hAnsi="Cambria" w:cs="Arial"/>
          <w:color w:val="000000"/>
          <w:sz w:val="28"/>
          <w:szCs w:val="24"/>
        </w:rPr>
      </w:pPr>
    </w:p>
    <w:p w:rsidR="00B827A3" w:rsidRPr="00860E25" w:rsidRDefault="00B827A3" w:rsidP="00B827A3">
      <w:pPr>
        <w:rPr>
          <w:rFonts w:ascii="Cambria" w:hAnsi="Cambria" w:cs="Arial"/>
          <w:color w:val="000000"/>
          <w:szCs w:val="24"/>
        </w:rPr>
      </w:pPr>
      <w:r w:rsidRPr="00860E25">
        <w:rPr>
          <w:rFonts w:ascii="Cambria" w:hAnsi="Cambria" w:cs="Arial"/>
          <w:color w:val="000000"/>
          <w:sz w:val="28"/>
          <w:szCs w:val="24"/>
        </w:rPr>
        <w:t xml:space="preserve">Essayformen er god til at beskrive egne </w:t>
      </w:r>
      <w:hyperlink r:id="rId5" w:tooltip="Oplevelse (ikke skrevet endnu)" w:history="1">
        <w:r w:rsidRPr="00860E25">
          <w:rPr>
            <w:rStyle w:val="Hyperlink"/>
            <w:rFonts w:ascii="Cambria" w:hAnsi="Cambria" w:cs="Arial"/>
            <w:color w:val="000000"/>
            <w:sz w:val="28"/>
            <w:szCs w:val="24"/>
          </w:rPr>
          <w:t>oplevelser</w:t>
        </w:r>
      </w:hyperlink>
      <w:r w:rsidRPr="00860E25">
        <w:rPr>
          <w:rFonts w:ascii="Cambria" w:hAnsi="Cambria" w:cs="Arial"/>
          <w:color w:val="000000"/>
          <w:sz w:val="28"/>
          <w:szCs w:val="24"/>
        </w:rPr>
        <w:t xml:space="preserve"> eller </w:t>
      </w:r>
      <w:hyperlink r:id="rId6" w:tooltip="Følelse" w:history="1">
        <w:r w:rsidRPr="00860E25">
          <w:rPr>
            <w:rStyle w:val="Hyperlink"/>
            <w:rFonts w:ascii="Cambria" w:hAnsi="Cambria" w:cs="Arial"/>
            <w:color w:val="000000"/>
            <w:sz w:val="28"/>
            <w:szCs w:val="24"/>
          </w:rPr>
          <w:t>følelser</w:t>
        </w:r>
      </w:hyperlink>
      <w:r w:rsidRPr="00860E25">
        <w:rPr>
          <w:rFonts w:ascii="Cambria" w:hAnsi="Cambria" w:cs="Arial"/>
          <w:color w:val="000000"/>
          <w:szCs w:val="24"/>
        </w:rPr>
        <w:t xml:space="preserve">, som er opstået ved bestemte lejligheder. Det valgte emne behandles let og elegant, men med stort engagement. </w:t>
      </w:r>
    </w:p>
    <w:p w:rsidR="00B827A3" w:rsidRPr="00860E25" w:rsidRDefault="00B827A3" w:rsidP="00B827A3">
      <w:pPr>
        <w:rPr>
          <w:rFonts w:ascii="Cambria" w:hAnsi="Cambria" w:cs="Arial"/>
          <w:color w:val="000000"/>
          <w:szCs w:val="24"/>
        </w:rPr>
      </w:pPr>
      <w:r w:rsidRPr="00860E25">
        <w:rPr>
          <w:rFonts w:ascii="Cambria" w:hAnsi="Cambria" w:cs="Arial"/>
          <w:color w:val="000000"/>
          <w:szCs w:val="24"/>
        </w:rPr>
        <w:t xml:space="preserve">Essayet tager altså </w:t>
      </w:r>
      <w:r w:rsidRPr="00860E25">
        <w:rPr>
          <w:rFonts w:ascii="Cambria" w:hAnsi="Cambria" w:cs="Arial"/>
          <w:color w:val="000000"/>
          <w:szCs w:val="24"/>
          <w:u w:val="single"/>
        </w:rPr>
        <w:t>udgangspunkt i ”Jeg-et”</w:t>
      </w:r>
      <w:r w:rsidRPr="00860E25">
        <w:rPr>
          <w:rFonts w:ascii="Cambria" w:hAnsi="Cambria" w:cs="Arial"/>
          <w:color w:val="000000"/>
          <w:szCs w:val="24"/>
        </w:rPr>
        <w:t xml:space="preserve">. </w:t>
      </w:r>
    </w:p>
    <w:p w:rsidR="00B827A3" w:rsidRPr="00860E25" w:rsidRDefault="00B827A3" w:rsidP="00B827A3">
      <w:pPr>
        <w:rPr>
          <w:rFonts w:ascii="Cambria" w:hAnsi="Cambria" w:cs="Arial"/>
          <w:color w:val="000000"/>
          <w:szCs w:val="24"/>
        </w:rPr>
      </w:pPr>
    </w:p>
    <w:p w:rsidR="00B827A3" w:rsidRPr="00860E25" w:rsidRDefault="00B827A3" w:rsidP="00B827A3">
      <w:pPr>
        <w:rPr>
          <w:rFonts w:ascii="Cambria" w:hAnsi="Cambria" w:cs="Arial"/>
          <w:color w:val="000000"/>
          <w:sz w:val="28"/>
          <w:szCs w:val="24"/>
        </w:rPr>
      </w:pPr>
    </w:p>
    <w:p w:rsidR="00B827A3" w:rsidRPr="00860E25" w:rsidRDefault="00B827A3" w:rsidP="00B827A3">
      <w:pPr>
        <w:rPr>
          <w:rFonts w:ascii="Cambria" w:hAnsi="Cambria" w:cs="Arial"/>
          <w:color w:val="000000"/>
          <w:szCs w:val="24"/>
        </w:rPr>
      </w:pPr>
      <w:r w:rsidRPr="00860E25">
        <w:rPr>
          <w:rFonts w:ascii="Cambria" w:hAnsi="Cambria" w:cs="Arial"/>
          <w:color w:val="000000"/>
          <w:sz w:val="28"/>
          <w:szCs w:val="24"/>
        </w:rPr>
        <w:t xml:space="preserve">Når man skriver et essay, arbejder man med </w:t>
      </w:r>
      <w:hyperlink r:id="rId7" w:tooltip="Sprog" w:history="1">
        <w:r w:rsidRPr="00860E25">
          <w:rPr>
            <w:rStyle w:val="Hyperlink"/>
            <w:rFonts w:ascii="Cambria" w:hAnsi="Cambria" w:cs="Arial"/>
            <w:color w:val="000000"/>
            <w:sz w:val="28"/>
            <w:szCs w:val="24"/>
          </w:rPr>
          <w:t>sproget</w:t>
        </w:r>
      </w:hyperlink>
      <w:r w:rsidRPr="00860E25">
        <w:rPr>
          <w:rFonts w:ascii="Cambria" w:hAnsi="Cambria" w:cs="Arial"/>
          <w:color w:val="000000"/>
          <w:szCs w:val="24"/>
        </w:rPr>
        <w:t xml:space="preserve"> og prøver at bruge farverige ord, billedsprog, sammenligninger, modstillinger og andre virkemidler, der kan tydeliggøre ens tanker om emnet. Typisk vil </w:t>
      </w:r>
      <w:hyperlink r:id="rId8" w:tooltip="Forfatter" w:history="1">
        <w:r w:rsidRPr="00860E25">
          <w:rPr>
            <w:rStyle w:val="Hyperlink"/>
            <w:rFonts w:ascii="Cambria" w:hAnsi="Cambria" w:cs="Arial"/>
            <w:color w:val="000000"/>
            <w:szCs w:val="24"/>
          </w:rPr>
          <w:t>forfatteren</w:t>
        </w:r>
      </w:hyperlink>
      <w:r w:rsidRPr="00860E25">
        <w:rPr>
          <w:rFonts w:ascii="Cambria" w:hAnsi="Cambria" w:cs="Arial"/>
          <w:color w:val="000000"/>
          <w:szCs w:val="24"/>
        </w:rPr>
        <w:t xml:space="preserve"> henvende sig direkte til læseren, samt stille spørgsmål uden at besvare dem.</w:t>
      </w:r>
    </w:p>
    <w:p w:rsidR="00B827A3" w:rsidRPr="00860E25" w:rsidRDefault="00B827A3" w:rsidP="00B827A3">
      <w:pPr>
        <w:pStyle w:val="NormalWeb"/>
        <w:spacing w:line="276" w:lineRule="auto"/>
        <w:rPr>
          <w:rFonts w:ascii="Cambria" w:hAnsi="Cambria" w:cs="Arial"/>
          <w:sz w:val="28"/>
        </w:rPr>
      </w:pPr>
    </w:p>
    <w:p w:rsidR="00B827A3" w:rsidRPr="00860E25" w:rsidRDefault="00B827A3" w:rsidP="00B827A3">
      <w:pPr>
        <w:pStyle w:val="NormalWeb"/>
        <w:spacing w:line="276" w:lineRule="auto"/>
        <w:rPr>
          <w:rFonts w:ascii="Cambria" w:hAnsi="Cambria" w:cs="Arial"/>
          <w:sz w:val="28"/>
        </w:rPr>
      </w:pPr>
      <w:r w:rsidRPr="00860E25">
        <w:rPr>
          <w:rFonts w:ascii="Cambria" w:hAnsi="Cambria" w:cs="Arial"/>
          <w:sz w:val="28"/>
        </w:rPr>
        <w:t>Nøgleord til essayformen er:</w:t>
      </w:r>
    </w:p>
    <w:p w:rsidR="00B827A3" w:rsidRPr="00860E25" w:rsidRDefault="00B827A3" w:rsidP="00B827A3">
      <w:pPr>
        <w:numPr>
          <w:ilvl w:val="0"/>
          <w:numId w:val="1"/>
        </w:numPr>
        <w:spacing w:before="100" w:beforeAutospacing="1" w:after="100" w:afterAutospacing="1"/>
        <w:rPr>
          <w:rFonts w:ascii="Cambria" w:hAnsi="Cambria" w:cs="Arial"/>
          <w:szCs w:val="24"/>
        </w:rPr>
      </w:pPr>
      <w:r w:rsidRPr="00860E25">
        <w:rPr>
          <w:rFonts w:ascii="Cambria" w:hAnsi="Cambria" w:cs="Arial"/>
          <w:szCs w:val="24"/>
        </w:rPr>
        <w:t xml:space="preserve">at opleve - sanser </w:t>
      </w:r>
    </w:p>
    <w:p w:rsidR="00B827A3" w:rsidRPr="00860E25" w:rsidRDefault="00B827A3" w:rsidP="00B827A3">
      <w:pPr>
        <w:numPr>
          <w:ilvl w:val="0"/>
          <w:numId w:val="1"/>
        </w:numPr>
        <w:spacing w:before="100" w:beforeAutospacing="1" w:after="100" w:afterAutospacing="1"/>
        <w:rPr>
          <w:rFonts w:ascii="Cambria" w:hAnsi="Cambria" w:cs="Arial"/>
          <w:szCs w:val="24"/>
        </w:rPr>
      </w:pPr>
      <w:r w:rsidRPr="00860E25">
        <w:rPr>
          <w:rFonts w:ascii="Cambria" w:hAnsi="Cambria" w:cs="Arial"/>
          <w:szCs w:val="24"/>
        </w:rPr>
        <w:t xml:space="preserve">at erindre - stemning </w:t>
      </w:r>
    </w:p>
    <w:p w:rsidR="00B827A3" w:rsidRPr="00860E25" w:rsidRDefault="00B827A3" w:rsidP="00B827A3">
      <w:pPr>
        <w:numPr>
          <w:ilvl w:val="0"/>
          <w:numId w:val="1"/>
        </w:numPr>
        <w:spacing w:before="100" w:beforeAutospacing="1" w:after="100" w:afterAutospacing="1"/>
        <w:rPr>
          <w:rFonts w:ascii="Cambria" w:hAnsi="Cambria" w:cs="Arial"/>
          <w:szCs w:val="24"/>
        </w:rPr>
      </w:pPr>
      <w:r w:rsidRPr="00860E25">
        <w:rPr>
          <w:rFonts w:ascii="Cambria" w:hAnsi="Cambria" w:cs="Arial"/>
          <w:szCs w:val="24"/>
        </w:rPr>
        <w:t>at skabe billeder</w:t>
      </w:r>
    </w:p>
    <w:p w:rsidR="00B827A3" w:rsidRPr="00860E25" w:rsidRDefault="00B827A3" w:rsidP="00B827A3">
      <w:pPr>
        <w:numPr>
          <w:ilvl w:val="0"/>
          <w:numId w:val="1"/>
        </w:numPr>
        <w:spacing w:before="100" w:beforeAutospacing="1" w:after="100" w:afterAutospacing="1"/>
        <w:rPr>
          <w:rFonts w:ascii="Cambria" w:hAnsi="Cambria"/>
          <w:color w:val="17365D"/>
          <w:spacing w:val="5"/>
          <w:kern w:val="28"/>
          <w:sz w:val="40"/>
          <w:szCs w:val="52"/>
        </w:rPr>
      </w:pPr>
      <w:r w:rsidRPr="00860E25">
        <w:rPr>
          <w:rFonts w:ascii="Cambria" w:hAnsi="Cambria" w:cs="Arial"/>
          <w:szCs w:val="24"/>
        </w:rPr>
        <w:t>at reflektere - tænke over det</w:t>
      </w:r>
    </w:p>
    <w:p w:rsidR="008125C0" w:rsidRDefault="008125C0">
      <w:bookmarkStart w:id="0" w:name="_GoBack"/>
      <w:bookmarkEnd w:id="0"/>
    </w:p>
    <w:sectPr w:rsidR="008125C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64440"/>
    <w:multiLevelType w:val="hybridMultilevel"/>
    <w:tmpl w:val="282681FE"/>
    <w:lvl w:ilvl="0" w:tplc="0406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4BEA2528"/>
    <w:multiLevelType w:val="multilevel"/>
    <w:tmpl w:val="2F84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7A3"/>
    <w:rsid w:val="008125C0"/>
    <w:rsid w:val="00B8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39B4"/>
  <w15:chartTrackingRefBased/>
  <w15:docId w15:val="{A06CE1FF-1075-4849-8DA8-957644CC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7A3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99"/>
    <w:qFormat/>
    <w:rsid w:val="00B827A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99"/>
    <w:rsid w:val="00B827A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uiPriority w:val="99"/>
    <w:rsid w:val="00B827A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827A3"/>
    <w:pPr>
      <w:spacing w:before="100" w:beforeAutospacing="1" w:after="100" w:afterAutospacing="1" w:line="240" w:lineRule="auto"/>
    </w:pPr>
    <w:rPr>
      <w:rFonts w:eastAsia="Times New Roman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.wikipedia.org/wiki/Forfat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.wikipedia.org/wiki/Spr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.wikipedia.org/wiki/F%C3%B8lelse" TargetMode="External"/><Relationship Id="rId5" Type="http://schemas.openxmlformats.org/officeDocument/2006/relationships/hyperlink" Target="http://da.wikipedia.org/w/index.php?title=Oplevelse&amp;action=edit&amp;redlink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Tjellesen</dc:creator>
  <cp:keywords/>
  <dc:description/>
  <cp:lastModifiedBy>Anette Tjellesen</cp:lastModifiedBy>
  <cp:revision>1</cp:revision>
  <dcterms:created xsi:type="dcterms:W3CDTF">2019-05-20T07:51:00Z</dcterms:created>
  <dcterms:modified xsi:type="dcterms:W3CDTF">2019-05-20T07:51:00Z</dcterms:modified>
</cp:coreProperties>
</file>