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185E38">
      <w:pPr>
        <w:rPr>
          <w:b/>
          <w:sz w:val="40"/>
          <w:szCs w:val="40"/>
        </w:rPr>
      </w:pPr>
      <w:r w:rsidRPr="00185E38">
        <w:rPr>
          <w:b/>
          <w:sz w:val="40"/>
          <w:szCs w:val="40"/>
        </w:rPr>
        <w:t xml:space="preserve">Dyr og Etik – diskussion og samtale til refleksion </w:t>
      </w:r>
    </w:p>
    <w:p w:rsidR="00185E38" w:rsidRDefault="00185E38">
      <w:pPr>
        <w:rPr>
          <w:b/>
          <w:sz w:val="24"/>
          <w:szCs w:val="24"/>
        </w:rPr>
      </w:pPr>
      <w:r w:rsidRPr="00185E38">
        <w:rPr>
          <w:b/>
          <w:sz w:val="24"/>
          <w:szCs w:val="24"/>
        </w:rPr>
        <w:t>Opgave 1:</w:t>
      </w:r>
    </w:p>
    <w:p w:rsidR="00185E38" w:rsidRDefault="00185E38" w:rsidP="00185E38">
      <w:pPr>
        <w:pStyle w:val="Listeafsnit"/>
        <w:numPr>
          <w:ilvl w:val="0"/>
          <w:numId w:val="1"/>
        </w:numPr>
        <w:rPr>
          <w:sz w:val="24"/>
          <w:szCs w:val="24"/>
        </w:rPr>
      </w:pPr>
      <w:r>
        <w:rPr>
          <w:sz w:val="24"/>
          <w:szCs w:val="24"/>
        </w:rPr>
        <w:t>Lav en liste over dyr, I umiddelbart synes, det er i orden at slå ihjel</w:t>
      </w:r>
    </w:p>
    <w:p w:rsidR="00185E38" w:rsidRDefault="00185E38" w:rsidP="00185E38">
      <w:pPr>
        <w:pStyle w:val="Listeafsnit"/>
        <w:numPr>
          <w:ilvl w:val="0"/>
          <w:numId w:val="1"/>
        </w:numPr>
        <w:rPr>
          <w:sz w:val="24"/>
          <w:szCs w:val="24"/>
        </w:rPr>
      </w:pPr>
      <w:r>
        <w:rPr>
          <w:sz w:val="24"/>
          <w:szCs w:val="24"/>
        </w:rPr>
        <w:t xml:space="preserve">Nævn ca. 10 truede dyr, I ikke synes, man bør slå ihjel </w:t>
      </w:r>
    </w:p>
    <w:p w:rsidR="00185E38" w:rsidRDefault="00185E38" w:rsidP="00185E38">
      <w:pPr>
        <w:pStyle w:val="Listeafsnit"/>
        <w:rPr>
          <w:sz w:val="24"/>
          <w:szCs w:val="24"/>
        </w:rPr>
      </w:pPr>
    </w:p>
    <w:p w:rsidR="00185E38" w:rsidRDefault="00185E38" w:rsidP="00185E38">
      <w:pPr>
        <w:rPr>
          <w:b/>
          <w:sz w:val="24"/>
          <w:szCs w:val="24"/>
        </w:rPr>
      </w:pPr>
      <w:r w:rsidRPr="00185E38">
        <w:rPr>
          <w:b/>
          <w:sz w:val="24"/>
          <w:szCs w:val="24"/>
        </w:rPr>
        <w:t>Opgave 2:</w:t>
      </w:r>
    </w:p>
    <w:p w:rsidR="00185E38" w:rsidRDefault="00185E38" w:rsidP="00185E38">
      <w:pPr>
        <w:tabs>
          <w:tab w:val="left" w:pos="7845"/>
        </w:tabs>
        <w:rPr>
          <w:sz w:val="24"/>
          <w:szCs w:val="24"/>
        </w:rPr>
      </w:pPr>
      <w:r>
        <w:rPr>
          <w:sz w:val="24"/>
          <w:szCs w:val="24"/>
        </w:rPr>
        <w:t xml:space="preserve">Tag stilling til nedenstående </w:t>
      </w:r>
      <w:r w:rsidR="009024C7">
        <w:rPr>
          <w:sz w:val="24"/>
          <w:szCs w:val="24"/>
        </w:rPr>
        <w:t xml:space="preserve">5 </w:t>
      </w:r>
      <w:bookmarkStart w:id="0" w:name="_GoBack"/>
      <w:bookmarkEnd w:id="0"/>
      <w:r>
        <w:rPr>
          <w:sz w:val="24"/>
          <w:szCs w:val="24"/>
        </w:rPr>
        <w:t xml:space="preserve">cases. I skal skrive </w:t>
      </w:r>
      <w:r w:rsidR="009024C7">
        <w:rPr>
          <w:sz w:val="24"/>
          <w:szCs w:val="24"/>
        </w:rPr>
        <w:t xml:space="preserve">jeres </w:t>
      </w:r>
      <w:r>
        <w:rPr>
          <w:sz w:val="24"/>
          <w:szCs w:val="24"/>
        </w:rPr>
        <w:t xml:space="preserve">argumenter </w:t>
      </w:r>
      <w:r w:rsidR="009024C7">
        <w:rPr>
          <w:sz w:val="24"/>
          <w:szCs w:val="24"/>
        </w:rPr>
        <w:t xml:space="preserve">for/imod </w:t>
      </w:r>
      <w:r>
        <w:rPr>
          <w:sz w:val="24"/>
          <w:szCs w:val="24"/>
        </w:rPr>
        <w:t>ned</w:t>
      </w:r>
      <w:r w:rsidR="009024C7">
        <w:rPr>
          <w:sz w:val="24"/>
          <w:szCs w:val="24"/>
        </w:rPr>
        <w:t xml:space="preserve"> og begrunde jeres svar. </w:t>
      </w:r>
      <w:r>
        <w:rPr>
          <w:sz w:val="24"/>
          <w:szCs w:val="24"/>
        </w:rPr>
        <w:tab/>
      </w:r>
    </w:p>
    <w:p w:rsidR="00185E38" w:rsidRDefault="00185E38" w:rsidP="00185E38">
      <w:pPr>
        <w:tabs>
          <w:tab w:val="left" w:pos="7845"/>
        </w:tabs>
        <w:rPr>
          <w:sz w:val="24"/>
          <w:szCs w:val="24"/>
        </w:rPr>
      </w:pPr>
    </w:p>
    <w:p w:rsidR="00185E38" w:rsidRDefault="00185E38" w:rsidP="00185E38">
      <w:pPr>
        <w:tabs>
          <w:tab w:val="left" w:pos="7845"/>
        </w:tabs>
        <w:rPr>
          <w:b/>
          <w:sz w:val="24"/>
          <w:szCs w:val="24"/>
        </w:rPr>
      </w:pPr>
      <w:r w:rsidRPr="00185E38">
        <w:rPr>
          <w:b/>
          <w:sz w:val="24"/>
          <w:szCs w:val="24"/>
        </w:rPr>
        <w:t>Case 1</w:t>
      </w:r>
    </w:p>
    <w:p w:rsidR="009024C7" w:rsidRDefault="00185E38" w:rsidP="00185E38">
      <w:pPr>
        <w:tabs>
          <w:tab w:val="left" w:pos="7845"/>
        </w:tabs>
      </w:pPr>
      <w:r>
        <w:t xml:space="preserve">Per elsker gode middage. Efter hans mening består en sådan især af kød. Fx en god flæskesteg med et par kartofler og brun sovs eller en rød bøf med bearnaise. Per synes, at grøntsager er noget, kaniner spiser, og at det er i orden, at han og hans kone spiser ca. 1 kg kød om dagen. Er </w:t>
      </w:r>
      <w:r>
        <w:t>I</w:t>
      </w:r>
      <w:r>
        <w:t xml:space="preserve"> enig</w:t>
      </w:r>
      <w:r>
        <w:t>e</w:t>
      </w:r>
      <w:r>
        <w:t xml:space="preserve">? </w:t>
      </w:r>
    </w:p>
    <w:p w:rsidR="00185E38" w:rsidRDefault="00185E38" w:rsidP="00185E38">
      <w:pPr>
        <w:tabs>
          <w:tab w:val="left" w:pos="7845"/>
        </w:tabs>
        <w:rPr>
          <w:b/>
          <w:sz w:val="24"/>
          <w:szCs w:val="24"/>
        </w:rPr>
      </w:pPr>
      <w:r>
        <w:rPr>
          <w:b/>
          <w:sz w:val="24"/>
          <w:szCs w:val="24"/>
        </w:rPr>
        <w:t>Case 2</w:t>
      </w:r>
    </w:p>
    <w:p w:rsidR="00185E38" w:rsidRDefault="00185E38" w:rsidP="00185E38">
      <w:pPr>
        <w:tabs>
          <w:tab w:val="left" w:pos="7845"/>
        </w:tabs>
      </w:pPr>
      <w:r>
        <w:t>Mennesket har i årtusinder set det som sin ret at fange og slå andre dyrearter ihjel. Formålet er hovedsageligt at skaffe sig føde, men mange dyrker fx jagt og fiskeri udelukkende for sportens skyld og slet ikke fordi føden er nødvendig. Diskuter om jagt for sportens skyld, er i orden.</w:t>
      </w:r>
    </w:p>
    <w:p w:rsidR="00185E38" w:rsidRDefault="00185E38" w:rsidP="00185E38">
      <w:pPr>
        <w:tabs>
          <w:tab w:val="left" w:pos="7845"/>
        </w:tabs>
        <w:rPr>
          <w:b/>
          <w:sz w:val="24"/>
          <w:szCs w:val="24"/>
        </w:rPr>
      </w:pPr>
      <w:r>
        <w:rPr>
          <w:b/>
          <w:sz w:val="24"/>
          <w:szCs w:val="24"/>
        </w:rPr>
        <w:t>Case 3</w:t>
      </w:r>
    </w:p>
    <w:p w:rsidR="00185E38" w:rsidRDefault="00185E38" w:rsidP="00185E38">
      <w:pPr>
        <w:tabs>
          <w:tab w:val="left" w:pos="7845"/>
        </w:tabs>
      </w:pPr>
      <w:r>
        <w:t xml:space="preserve">I Kina slår man både hunde og katte ihjel med det formål at spise dem. Er drab på svin og køer mere i orden end drab på hunde og katte? </w:t>
      </w:r>
    </w:p>
    <w:p w:rsidR="00185E38" w:rsidRDefault="00185E38" w:rsidP="00185E38">
      <w:pPr>
        <w:tabs>
          <w:tab w:val="left" w:pos="7845"/>
        </w:tabs>
        <w:rPr>
          <w:b/>
          <w:sz w:val="24"/>
          <w:szCs w:val="24"/>
        </w:rPr>
      </w:pPr>
      <w:r>
        <w:rPr>
          <w:b/>
          <w:sz w:val="24"/>
          <w:szCs w:val="24"/>
        </w:rPr>
        <w:t>Case 4</w:t>
      </w:r>
    </w:p>
    <w:p w:rsidR="00185E38" w:rsidRDefault="00185E38" w:rsidP="00185E38">
      <w:pPr>
        <w:tabs>
          <w:tab w:val="left" w:pos="7845"/>
        </w:tabs>
      </w:pPr>
      <w:r>
        <w:t>Peter og Ulla er på ferie i Beijing, der ligger i det nordlige Kina. En aften er de inviteret ud på en fin restaurant, hvor der serveres husets specialitet. En ret som blandt andet består af kødet fra en meget sjælden skildpadde. Alle ved bordet synes</w:t>
      </w:r>
      <w:r>
        <w:t>,</w:t>
      </w:r>
      <w:r>
        <w:t xml:space="preserve"> det er spændende, men Ulla synes ikke, det er rart. Hvad synes </w:t>
      </w:r>
      <w:r>
        <w:t>I</w:t>
      </w:r>
      <w:r>
        <w:t>?</w:t>
      </w:r>
      <w:r>
        <w:t xml:space="preserve"> Må man spise en skildpadde (truet dyr)? </w:t>
      </w:r>
    </w:p>
    <w:p w:rsidR="00185E38" w:rsidRDefault="00185E38" w:rsidP="00185E38">
      <w:pPr>
        <w:tabs>
          <w:tab w:val="left" w:pos="7845"/>
        </w:tabs>
      </w:pPr>
      <w:r>
        <w:t xml:space="preserve">Næste dag er </w:t>
      </w:r>
      <w:r>
        <w:t>Peter og Ulla</w:t>
      </w:r>
      <w:r>
        <w:t xml:space="preserve"> ude at besøge en af byens mange markedspladser. Overalt ser de store kasser, der er proppet med levende skildpadder, der bare venter på at blive solgt som aftensmad. Dyrene har ingen adgang til mad og vand, og det er tydeligt, at de ikke har det godt. Ulla synes, det er væmmeligt og en forkert måde at behandle levende dyr på. Hvad synes </w:t>
      </w:r>
      <w:r>
        <w:t>I</w:t>
      </w:r>
      <w:r>
        <w:t>?</w:t>
      </w:r>
    </w:p>
    <w:p w:rsidR="00185E38" w:rsidRDefault="00185E38" w:rsidP="00185E38">
      <w:pPr>
        <w:tabs>
          <w:tab w:val="left" w:pos="7845"/>
        </w:tabs>
      </w:pPr>
      <w:r>
        <w:t>På turen møder Peter en lokal bonde, der er meget fattig. Han fortæller, at hans ene barn er ved at dø af lungebetændelse, fordi han ikke har råd til at købe medicin. Bonden fortæller endvidere, at han lige kan få økonomien til at løbe rundt, hvis han fanger skildpadder, som han kan sælge på markeder og til restauranter. Diskuter, om det er i orden, at bonden tjener penge på denne måde.</w:t>
      </w:r>
    </w:p>
    <w:p w:rsidR="009024C7" w:rsidRDefault="009024C7" w:rsidP="00185E38">
      <w:pPr>
        <w:tabs>
          <w:tab w:val="left" w:pos="7845"/>
        </w:tabs>
        <w:rPr>
          <w:b/>
          <w:sz w:val="24"/>
          <w:szCs w:val="24"/>
        </w:rPr>
      </w:pPr>
    </w:p>
    <w:p w:rsidR="00185E38" w:rsidRDefault="00185E38" w:rsidP="00185E38">
      <w:pPr>
        <w:tabs>
          <w:tab w:val="left" w:pos="7845"/>
        </w:tabs>
        <w:rPr>
          <w:b/>
          <w:sz w:val="24"/>
          <w:szCs w:val="24"/>
        </w:rPr>
      </w:pPr>
      <w:r>
        <w:rPr>
          <w:b/>
          <w:sz w:val="24"/>
          <w:szCs w:val="24"/>
        </w:rPr>
        <w:lastRenderedPageBreak/>
        <w:t>Case 5</w:t>
      </w:r>
    </w:p>
    <w:p w:rsidR="00185E38" w:rsidRDefault="00185E38" w:rsidP="00185E38">
      <w:pPr>
        <w:tabs>
          <w:tab w:val="left" w:pos="7845"/>
        </w:tabs>
      </w:pPr>
      <w:r>
        <w:t xml:space="preserve">En zoologisk have i Schweiz har flere anlæg med kattedyr fra hele verden. Deriblandt et flot løveanlæg, som vores zoolog skønner, kan bære en bestand på ca. 10 løver. Løverne trives så godt, at der 3 gange om året bliver født løveunger. Løveungerne er søde, og gæsterne elsker dem, men de giver Haven et stort problem: Hvor skal man gøre af dem? Havens zoolog mener, at den bedste løsning ville være at sende overskuddet af løver til andre zoologiske haver. Den plan må dog hurtigt opgives, da hun opdager, at de andre zoologiske haver har samme problem. </w:t>
      </w:r>
    </w:p>
    <w:p w:rsidR="00185E38" w:rsidRDefault="00185E38" w:rsidP="00185E38">
      <w:pPr>
        <w:tabs>
          <w:tab w:val="left" w:pos="7845"/>
        </w:tabs>
      </w:pPr>
      <w:r>
        <w:t xml:space="preserve">På et møde med Havens administration fremlægges tre forslag: </w:t>
      </w:r>
    </w:p>
    <w:p w:rsidR="00185E38" w:rsidRDefault="00185E38" w:rsidP="00185E38">
      <w:pPr>
        <w:tabs>
          <w:tab w:val="left" w:pos="7845"/>
        </w:tabs>
      </w:pPr>
      <w:r>
        <w:t>a) De voksne hunner steriliseres eller får p-piller, så de ikke får afkom</w:t>
      </w:r>
    </w:p>
    <w:p w:rsidR="00185E38" w:rsidRDefault="00185E38" w:rsidP="00185E38">
      <w:pPr>
        <w:tabs>
          <w:tab w:val="left" w:pos="7845"/>
        </w:tabs>
      </w:pPr>
      <w:r>
        <w:t xml:space="preserve">b) Løveungerne aflives, når de er ca. 2 år gamle </w:t>
      </w:r>
    </w:p>
    <w:p w:rsidR="00185E38" w:rsidRDefault="00185E38" w:rsidP="00185E38">
      <w:pPr>
        <w:tabs>
          <w:tab w:val="left" w:pos="7845"/>
        </w:tabs>
      </w:pPr>
      <w:r>
        <w:t>c) Løverne skilles ad, så hanner og hunner går i anlæg hver for sig</w:t>
      </w:r>
    </w:p>
    <w:p w:rsidR="00185E38" w:rsidRDefault="00185E38" w:rsidP="00185E38">
      <w:pPr>
        <w:tabs>
          <w:tab w:val="left" w:pos="7845"/>
        </w:tabs>
      </w:pPr>
    </w:p>
    <w:p w:rsidR="00185E38" w:rsidRPr="00185E38" w:rsidRDefault="00185E38" w:rsidP="00185E38">
      <w:pPr>
        <w:tabs>
          <w:tab w:val="left" w:pos="7845"/>
        </w:tabs>
      </w:pPr>
      <w:r>
        <w:t>H</w:t>
      </w:r>
      <w:r>
        <w:t>vad</w:t>
      </w:r>
      <w:r>
        <w:t xml:space="preserve"> synes I,</w:t>
      </w:r>
      <w:r>
        <w:t xml:space="preserve"> Haven skal gøre med sit fremtidige overskud af løveunger og med sin løveflok i øvrigt</w:t>
      </w:r>
      <w:r>
        <w:t>?</w:t>
      </w:r>
    </w:p>
    <w:sectPr w:rsidR="00185E38" w:rsidRPr="00185E3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CCE"/>
    <w:multiLevelType w:val="hybridMultilevel"/>
    <w:tmpl w:val="D828EE74"/>
    <w:lvl w:ilvl="0" w:tplc="21DC6C5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38"/>
    <w:rsid w:val="00185E38"/>
    <w:rsid w:val="00462EEC"/>
    <w:rsid w:val="008125C0"/>
    <w:rsid w:val="009024C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96644"/>
  <w15:chartTrackingRefBased/>
  <w15:docId w15:val="{B1A63B91-416E-4710-9B38-16263DB5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85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436</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2</cp:revision>
  <dcterms:created xsi:type="dcterms:W3CDTF">2019-03-02T13:14:00Z</dcterms:created>
  <dcterms:modified xsi:type="dcterms:W3CDTF">2019-03-02T13:27:00Z</dcterms:modified>
</cp:coreProperties>
</file>